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50" w:rsidRPr="005F6F50" w:rsidRDefault="005F6F50" w:rsidP="008749A2">
      <w:pPr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5F6F50">
        <w:rPr>
          <w:rFonts w:cs="Arial"/>
          <w:b/>
          <w:sz w:val="26"/>
          <w:szCs w:val="26"/>
        </w:rPr>
        <w:t>GARA EUROPEA A PROCEDURA APERTA PER LA FORNITURA DI TERRENI DI COLTURA PER L’ISTITUTO ZOOPROFILATTICO SPERIMENTALE DELLE VENEZIE</w:t>
      </w:r>
    </w:p>
    <w:p w:rsidR="005F6F50" w:rsidRDefault="005F6F50" w:rsidP="005F6F50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Numero gara 7115806</w:t>
      </w:r>
    </w:p>
    <w:p w:rsidR="00B95653" w:rsidRPr="00573431" w:rsidRDefault="00B95653" w:rsidP="005F6F50">
      <w:pPr>
        <w:jc w:val="center"/>
        <w:rPr>
          <w:rFonts w:cs="Arial"/>
          <w:b/>
          <w:strike/>
          <w:sz w:val="26"/>
          <w:szCs w:val="26"/>
        </w:rPr>
      </w:pPr>
      <w:r w:rsidRPr="00573431">
        <w:rPr>
          <w:rFonts w:cs="Arial"/>
          <w:b/>
          <w:sz w:val="26"/>
          <w:szCs w:val="26"/>
        </w:rPr>
        <w:t xml:space="preserve">OFFERTA ECONOMICA </w:t>
      </w:r>
      <w:r w:rsidR="00FE7EA8">
        <w:rPr>
          <w:rFonts w:cs="Arial"/>
          <w:b/>
          <w:sz w:val="26"/>
          <w:szCs w:val="26"/>
        </w:rPr>
        <w:t xml:space="preserve">– Lotto </w:t>
      </w:r>
      <w:r w:rsidR="001048AA">
        <w:rPr>
          <w:rFonts w:cs="Arial"/>
          <w:b/>
          <w:sz w:val="26"/>
          <w:szCs w:val="26"/>
        </w:rPr>
        <w:t>9</w:t>
      </w:r>
    </w:p>
    <w:p w:rsidR="00B95653" w:rsidRPr="00573431" w:rsidRDefault="00B95653" w:rsidP="00B95653">
      <w:pPr>
        <w:spacing w:line="360" w:lineRule="auto"/>
        <w:jc w:val="both"/>
        <w:rPr>
          <w:rFonts w:cs="Arial"/>
        </w:rPr>
      </w:pPr>
      <w:r w:rsidRPr="00573431">
        <w:rPr>
          <w:rFonts w:cs="Arial"/>
        </w:rPr>
        <w:t xml:space="preserve">Il sottoscritto …………………………………….., </w:t>
      </w:r>
      <w:r w:rsidR="00AA3A9A" w:rsidRPr="00573431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573431">
        <w:rPr>
          <w:rFonts w:cs="Arial"/>
        </w:rPr>
        <w:t xml:space="preserve">in qualità di ……..…................................................ </w:t>
      </w:r>
      <w:r w:rsidR="00AA3A9A" w:rsidRPr="00573431">
        <w:rPr>
          <w:rFonts w:cs="Arial"/>
        </w:rPr>
        <w:t>dell’operatore economico concorrente</w:t>
      </w:r>
      <w:r w:rsidRPr="00573431">
        <w:rPr>
          <w:rFonts w:cs="Arial"/>
        </w:rPr>
        <w:t xml:space="preserve"> …………………………………………………...… </w:t>
      </w:r>
    </w:p>
    <w:p w:rsidR="00B95653" w:rsidRPr="00573431" w:rsidRDefault="00AA3A9A" w:rsidP="00B95653">
      <w:pPr>
        <w:jc w:val="center"/>
        <w:rPr>
          <w:rFonts w:cs="Arial"/>
          <w:b/>
        </w:rPr>
      </w:pPr>
      <w:r w:rsidRPr="00573431">
        <w:rPr>
          <w:rFonts w:cs="Arial"/>
          <w:b/>
        </w:rPr>
        <w:t>FORMULA LA SEGUENTE OFFERTA</w:t>
      </w:r>
    </w:p>
    <w:tbl>
      <w:tblPr>
        <w:tblW w:w="53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357"/>
        <w:gridCol w:w="1568"/>
        <w:gridCol w:w="1130"/>
        <w:gridCol w:w="1276"/>
        <w:gridCol w:w="1705"/>
        <w:gridCol w:w="1266"/>
        <w:gridCol w:w="2066"/>
        <w:gridCol w:w="2091"/>
      </w:tblGrid>
      <w:tr w:rsidR="005F6F50" w:rsidRPr="007A5FC1" w:rsidTr="00965AFD">
        <w:trPr>
          <w:cantSplit/>
          <w:trHeight w:val="567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IZSVe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offerente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Fabbisogno quadriennale massimo presunto, con riferimento all'unità di misura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Confezionamento offerto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unità di misura offerto al netto dell’IVA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confezione al netto d’IVA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Importo complessivo offerto</w:t>
            </w:r>
          </w:p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al netto d’IVA</w:t>
            </w:r>
            <w:r w:rsidR="00B654C7"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per il fabbisogno max quadriennale</w:t>
            </w:r>
          </w:p>
        </w:tc>
      </w:tr>
      <w:tr w:rsidR="0023585B" w:rsidRPr="007A5FC1" w:rsidTr="0023585B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5B" w:rsidRPr="00550870" w:rsidRDefault="0023585B" w:rsidP="0023585B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rFonts w:cs="Arial"/>
                <w:sz w:val="20"/>
                <w:szCs w:val="20"/>
              </w:rPr>
              <w:t>TE0250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3585B" w:rsidRPr="001048AA" w:rsidRDefault="0023585B" w:rsidP="0023585B">
            <w:pPr>
              <w:jc w:val="center"/>
              <w:rPr>
                <w:lang w:val="en-US"/>
              </w:rPr>
            </w:pPr>
            <w:r w:rsidRPr="001048AA">
              <w:rPr>
                <w:lang w:val="en-US"/>
              </w:rPr>
              <w:t>Brilliant Green Sulfa Agar (Osborn and Stokes)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85B" w:rsidRPr="007A5FC1" w:rsidRDefault="0023585B" w:rsidP="00235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5B" w:rsidRPr="007A5FC1" w:rsidRDefault="0023585B" w:rsidP="0023585B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5B" w:rsidRPr="0023585B" w:rsidRDefault="0023585B" w:rsidP="0023585B">
            <w:pPr>
              <w:jc w:val="center"/>
              <w:rPr>
                <w:sz w:val="20"/>
                <w:szCs w:val="20"/>
              </w:rPr>
            </w:pPr>
            <w:r w:rsidRPr="0023585B">
              <w:rPr>
                <w:sz w:val="20"/>
                <w:szCs w:val="20"/>
              </w:rPr>
              <w:t>32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85B" w:rsidRPr="007A5FC1" w:rsidRDefault="0023585B" w:rsidP="0023585B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85B" w:rsidRPr="007A5FC1" w:rsidRDefault="0023585B" w:rsidP="0023585B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85B" w:rsidRPr="007A5FC1" w:rsidRDefault="0023585B" w:rsidP="0023585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585B" w:rsidRPr="007A5FC1" w:rsidRDefault="0023585B" w:rsidP="0023585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3585B" w:rsidRPr="007A5FC1" w:rsidTr="0023585B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5B" w:rsidRPr="00550870" w:rsidRDefault="0023585B" w:rsidP="0023585B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rFonts w:cs="Arial"/>
                <w:sz w:val="20"/>
                <w:szCs w:val="20"/>
              </w:rPr>
              <w:t>TE0255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3585B" w:rsidRPr="00565702" w:rsidRDefault="0023585B" w:rsidP="0023585B">
            <w:pPr>
              <w:jc w:val="center"/>
            </w:pPr>
            <w:r w:rsidRPr="00565702">
              <w:t>Terreno Soluzione Neutralizzante Secondo Dey Engley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85B" w:rsidRPr="007A5FC1" w:rsidRDefault="0023585B" w:rsidP="002358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5B" w:rsidRPr="007A5FC1" w:rsidRDefault="0023585B" w:rsidP="0023585B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5B" w:rsidRPr="0023585B" w:rsidRDefault="0023585B" w:rsidP="0023585B">
            <w:pPr>
              <w:jc w:val="center"/>
              <w:rPr>
                <w:sz w:val="20"/>
                <w:szCs w:val="20"/>
              </w:rPr>
            </w:pPr>
            <w:r w:rsidRPr="0023585B">
              <w:rPr>
                <w:sz w:val="20"/>
                <w:szCs w:val="20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85B" w:rsidRPr="007A5FC1" w:rsidRDefault="0023585B" w:rsidP="0023585B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85B" w:rsidRPr="007A5FC1" w:rsidRDefault="0023585B" w:rsidP="0023585B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85B" w:rsidRPr="007A5FC1" w:rsidRDefault="0023585B" w:rsidP="0023585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585B" w:rsidRPr="007A5FC1" w:rsidRDefault="0023585B" w:rsidP="0023585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23585B" w:rsidRPr="007A5FC1" w:rsidTr="0023585B">
        <w:trPr>
          <w:cantSplit/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85B" w:rsidRPr="00550870" w:rsidRDefault="0023585B" w:rsidP="0023585B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rFonts w:cs="Arial"/>
                <w:sz w:val="20"/>
                <w:szCs w:val="20"/>
              </w:rPr>
              <w:t>TE0261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3585B" w:rsidRPr="001048AA" w:rsidRDefault="0023585B" w:rsidP="0023585B">
            <w:pPr>
              <w:jc w:val="center"/>
              <w:rPr>
                <w:lang w:val="en-US"/>
              </w:rPr>
            </w:pPr>
            <w:r w:rsidRPr="001048AA">
              <w:rPr>
                <w:lang w:val="en-US"/>
              </w:rPr>
              <w:t>Listeria Oxford Modified Medium Agar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85B" w:rsidRPr="007A5FC1" w:rsidRDefault="0023585B" w:rsidP="0023585B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5B" w:rsidRPr="007A5FC1" w:rsidRDefault="0023585B" w:rsidP="0023585B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85B" w:rsidRPr="0023585B" w:rsidRDefault="0023585B" w:rsidP="0023585B">
            <w:pPr>
              <w:jc w:val="center"/>
              <w:rPr>
                <w:sz w:val="20"/>
                <w:szCs w:val="20"/>
              </w:rPr>
            </w:pPr>
            <w:r w:rsidRPr="0023585B">
              <w:rPr>
                <w:sz w:val="20"/>
                <w:szCs w:val="20"/>
              </w:rPr>
              <w:t>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85B" w:rsidRPr="007A5FC1" w:rsidRDefault="0023585B" w:rsidP="0023585B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85B" w:rsidRPr="007A5FC1" w:rsidRDefault="0023585B" w:rsidP="0023585B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85B" w:rsidRPr="007A5FC1" w:rsidRDefault="0023585B" w:rsidP="0023585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3585B" w:rsidRPr="007A5FC1" w:rsidRDefault="0023585B" w:rsidP="0023585B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19324F" w:rsidRPr="007A5FC1" w:rsidTr="00965AFD">
        <w:trPr>
          <w:cantSplit/>
          <w:trHeight w:val="567"/>
        </w:trPr>
        <w:tc>
          <w:tcPr>
            <w:tcW w:w="36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Importo complessivo offerto per la fornitura massima quadriennale</w:t>
            </w:r>
            <w:r w:rsidR="00D41935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(al netto dell’IVA)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965AFD">
            <w:pPr>
              <w:spacing w:after="0" w:line="36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…………………………………….. (in cifre)</w:t>
            </w:r>
          </w:p>
        </w:tc>
      </w:tr>
      <w:tr w:rsidR="0019324F" w:rsidRPr="007A5FC1" w:rsidTr="00965AFD">
        <w:trPr>
          <w:cantSplit/>
          <w:trHeight w:val="567"/>
        </w:trPr>
        <w:tc>
          <w:tcPr>
            <w:tcW w:w="36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cs="Arial"/>
                <w:b/>
                <w:sz w:val="20"/>
                <w:szCs w:val="20"/>
              </w:rPr>
              <w:t>Percentuale di sconto offerta sui prezzi di listino per l’eventuale acquisto di forniture complementari</w:t>
            </w:r>
          </w:p>
        </w:tc>
        <w:tc>
          <w:tcPr>
            <w:tcW w:w="13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965AFD">
            <w:pPr>
              <w:spacing w:after="0" w:line="36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>……………………………….% (in cifre)</w:t>
            </w:r>
          </w:p>
        </w:tc>
      </w:tr>
    </w:tbl>
    <w:p w:rsidR="00B95653" w:rsidRPr="00573431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573431">
        <w:rPr>
          <w:rFonts w:cs="Arial"/>
          <w:b/>
          <w:u w:val="single"/>
        </w:rPr>
        <w:lastRenderedPageBreak/>
        <w:t>SI PREGA DI COMPILARE IL PRESENTE MODULO IN STAMPATELLO O MEDIANTE COMPUTER</w:t>
      </w:r>
      <w:r w:rsidR="00AA3A9A" w:rsidRPr="00573431">
        <w:rPr>
          <w:rFonts w:cs="Arial"/>
          <w:b/>
          <w:u w:val="single"/>
        </w:rPr>
        <w:t>.</w:t>
      </w:r>
    </w:p>
    <w:p w:rsid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</w:p>
    <w:p w:rsidR="00C36097" w:rsidRP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C36097">
        <w:rPr>
          <w:rFonts w:cs="Arial"/>
          <w:b/>
        </w:rPr>
        <w:t>FIRMA</w:t>
      </w:r>
    </w:p>
    <w:p w:rsidR="00AA3A9A" w:rsidRPr="00C36097" w:rsidRDefault="00B654C7" w:rsidP="00B654C7">
      <w:pPr>
        <w:spacing w:before="480"/>
        <w:ind w:left="8080"/>
        <w:jc w:val="center"/>
        <w:rPr>
          <w:rFonts w:cs="Arial"/>
        </w:rPr>
      </w:pPr>
      <w:r>
        <w:rPr>
          <w:rFonts w:cs="Arial"/>
        </w:rPr>
        <w:t>………………………………………………………</w:t>
      </w:r>
    </w:p>
    <w:sectPr w:rsidR="00AA3A9A" w:rsidRPr="00C36097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50" w:rsidRDefault="005F6F50" w:rsidP="008A429C">
      <w:pPr>
        <w:spacing w:after="0" w:line="240" w:lineRule="auto"/>
      </w:pPr>
      <w:r>
        <w:separator/>
      </w:r>
    </w:p>
  </w:endnote>
  <w:end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573431" w:rsidRDefault="00AA3A9A">
    <w:pPr>
      <w:pStyle w:val="Pidipagina"/>
      <w:jc w:val="right"/>
      <w:rPr>
        <w:rFonts w:cs="Arial"/>
        <w:sz w:val="24"/>
        <w:szCs w:val="24"/>
      </w:rPr>
    </w:pPr>
    <w:r w:rsidRPr="00573431">
      <w:rPr>
        <w:rFonts w:cs="Arial"/>
        <w:sz w:val="24"/>
        <w:szCs w:val="24"/>
      </w:rPr>
      <w:t xml:space="preserve">Pagina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PAGE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0E5D4A">
      <w:rPr>
        <w:rFonts w:cs="Arial"/>
        <w:b/>
        <w:bCs/>
        <w:noProof/>
        <w:sz w:val="24"/>
        <w:szCs w:val="24"/>
      </w:rPr>
      <w:t>1</w:t>
    </w:r>
    <w:r w:rsidRPr="00573431">
      <w:rPr>
        <w:rFonts w:cs="Arial"/>
        <w:b/>
        <w:bCs/>
        <w:sz w:val="24"/>
        <w:szCs w:val="24"/>
      </w:rPr>
      <w:fldChar w:fldCharType="end"/>
    </w:r>
    <w:r w:rsidRPr="00573431">
      <w:rPr>
        <w:rFonts w:cs="Arial"/>
        <w:sz w:val="24"/>
        <w:szCs w:val="24"/>
      </w:rPr>
      <w:t xml:space="preserve"> di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NUMPAGES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0E5D4A">
      <w:rPr>
        <w:rFonts w:cs="Arial"/>
        <w:b/>
        <w:bCs/>
        <w:noProof/>
        <w:sz w:val="24"/>
        <w:szCs w:val="24"/>
      </w:rPr>
      <w:t>2</w:t>
    </w:r>
    <w:r w:rsidRPr="00573431">
      <w:rPr>
        <w:rFonts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50" w:rsidRDefault="005F6F50" w:rsidP="008A429C">
      <w:pPr>
        <w:spacing w:after="0" w:line="240" w:lineRule="auto"/>
      </w:pPr>
      <w:r>
        <w:separator/>
      </w:r>
    </w:p>
  </w:footnote>
  <w:foot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Default="00B654C7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5F6F50">
      <w:rPr>
        <w:rFonts w:ascii="Arial" w:hAnsi="Arial" w:cs="Arial"/>
        <w:smallCaps/>
        <w:sz w:val="16"/>
        <w:szCs w:val="16"/>
      </w:rPr>
      <w:t xml:space="preserve"> – Lotto </w:t>
    </w:r>
    <w:r w:rsidR="001048AA">
      <w:rPr>
        <w:rFonts w:ascii="Arial" w:hAnsi="Arial" w:cs="Arial"/>
        <w:smallCaps/>
        <w:sz w:val="16"/>
        <w:szCs w:val="16"/>
      </w:rPr>
      <w:t>9</w:t>
    </w:r>
  </w:p>
  <w:p w:rsidR="005F6F50" w:rsidRPr="006F0B68" w:rsidRDefault="005F6F50" w:rsidP="005F6F50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center"/>
      <w:rPr>
        <w:rFonts w:ascii="Arial" w:hAnsi="Arial" w:cs="Arial"/>
        <w:smallCaps/>
        <w:sz w:val="16"/>
        <w:szCs w:val="16"/>
      </w:rPr>
    </w:pP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50"/>
    <w:rsid w:val="0004449C"/>
    <w:rsid w:val="00054097"/>
    <w:rsid w:val="00082BF6"/>
    <w:rsid w:val="000B1543"/>
    <w:rsid w:val="000C20D3"/>
    <w:rsid w:val="000C4DEB"/>
    <w:rsid w:val="000E5D4A"/>
    <w:rsid w:val="000F1E07"/>
    <w:rsid w:val="001048AA"/>
    <w:rsid w:val="0019324F"/>
    <w:rsid w:val="001A16BE"/>
    <w:rsid w:val="002159E9"/>
    <w:rsid w:val="00230465"/>
    <w:rsid w:val="0023585B"/>
    <w:rsid w:val="0024276D"/>
    <w:rsid w:val="002E4B9D"/>
    <w:rsid w:val="002E771A"/>
    <w:rsid w:val="002F6661"/>
    <w:rsid w:val="003244CE"/>
    <w:rsid w:val="00344A4B"/>
    <w:rsid w:val="00360834"/>
    <w:rsid w:val="00384904"/>
    <w:rsid w:val="00393933"/>
    <w:rsid w:val="003943FB"/>
    <w:rsid w:val="003F38F0"/>
    <w:rsid w:val="00483333"/>
    <w:rsid w:val="00486B57"/>
    <w:rsid w:val="004B060B"/>
    <w:rsid w:val="004F2300"/>
    <w:rsid w:val="005071EC"/>
    <w:rsid w:val="00510EA6"/>
    <w:rsid w:val="005250A6"/>
    <w:rsid w:val="005708BD"/>
    <w:rsid w:val="00573431"/>
    <w:rsid w:val="005751E2"/>
    <w:rsid w:val="00596168"/>
    <w:rsid w:val="005E7CB9"/>
    <w:rsid w:val="005F6F50"/>
    <w:rsid w:val="00602D8F"/>
    <w:rsid w:val="00642CD8"/>
    <w:rsid w:val="00643394"/>
    <w:rsid w:val="006A192B"/>
    <w:rsid w:val="006F41FB"/>
    <w:rsid w:val="00731BB4"/>
    <w:rsid w:val="00760A62"/>
    <w:rsid w:val="007A5FC1"/>
    <w:rsid w:val="007F6589"/>
    <w:rsid w:val="00806267"/>
    <w:rsid w:val="0081056B"/>
    <w:rsid w:val="008749A2"/>
    <w:rsid w:val="008A429C"/>
    <w:rsid w:val="008D0440"/>
    <w:rsid w:val="008E2D7E"/>
    <w:rsid w:val="009476AB"/>
    <w:rsid w:val="00965AFD"/>
    <w:rsid w:val="00A45696"/>
    <w:rsid w:val="00A604FF"/>
    <w:rsid w:val="00AA2499"/>
    <w:rsid w:val="00AA3A9A"/>
    <w:rsid w:val="00AD7137"/>
    <w:rsid w:val="00B236F9"/>
    <w:rsid w:val="00B60238"/>
    <w:rsid w:val="00B654C7"/>
    <w:rsid w:val="00B95653"/>
    <w:rsid w:val="00C36097"/>
    <w:rsid w:val="00C941A5"/>
    <w:rsid w:val="00CB4FEF"/>
    <w:rsid w:val="00CE0C7B"/>
    <w:rsid w:val="00D41935"/>
    <w:rsid w:val="00D84867"/>
    <w:rsid w:val="00DA05DC"/>
    <w:rsid w:val="00DC7DEE"/>
    <w:rsid w:val="00E05C08"/>
    <w:rsid w:val="00E32671"/>
    <w:rsid w:val="00E93DD4"/>
    <w:rsid w:val="00EA229F"/>
    <w:rsid w:val="00EB2009"/>
    <w:rsid w:val="00EE07D3"/>
    <w:rsid w:val="00F26301"/>
    <w:rsid w:val="00F41D3E"/>
    <w:rsid w:val="00F735F8"/>
    <w:rsid w:val="00FE7EA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B0116D82-1B29-4EFA-9E95-F66C464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Procedure%20negoziate%20sottosoglia\5%20-%20Documenti%20di%20gara\Minor%20prezzo\Consumabili\Modello%20offerta%20economica%20-%20Consum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819E-870C-445E-8C04-EF20EBD7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Consumabili</Template>
  <TotalTime>78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Berti Stefano</cp:lastModifiedBy>
  <cp:revision>19</cp:revision>
  <cp:lastPrinted>2018-07-17T10:05:00Z</cp:lastPrinted>
  <dcterms:created xsi:type="dcterms:W3CDTF">2018-06-19T14:03:00Z</dcterms:created>
  <dcterms:modified xsi:type="dcterms:W3CDTF">2018-07-17T10:05:00Z</dcterms:modified>
</cp:coreProperties>
</file>